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C65D">
      <w:pPr>
        <w:pStyle w:val="6"/>
        <w:rPr>
          <w:b w:val="0"/>
        </w:rPr>
      </w:pPr>
      <w:r>
        <w:rPr>
          <w:rFonts w:hint="eastAsia"/>
          <w:b w:val="0"/>
        </w:rPr>
        <w:t>医疗器械/体外诊断试剂临床试验申请表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835"/>
        <w:gridCol w:w="1559"/>
        <w:gridCol w:w="3150"/>
      </w:tblGrid>
      <w:tr w14:paraId="716B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9524" w:type="dxa"/>
            <w:gridSpan w:val="5"/>
            <w:shd w:val="clear" w:color="auto" w:fill="F1F1F1" w:themeFill="background1" w:themeFillShade="F2"/>
            <w:vAlign w:val="center"/>
          </w:tcPr>
          <w:p w14:paraId="318ED51A">
            <w:pPr>
              <w:spacing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试验基本情况</w:t>
            </w:r>
          </w:p>
        </w:tc>
      </w:tr>
      <w:tr w14:paraId="1E7E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vAlign w:val="center"/>
          </w:tcPr>
          <w:p w14:paraId="0345986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7544" w:type="dxa"/>
            <w:gridSpan w:val="3"/>
            <w:vAlign w:val="center"/>
          </w:tcPr>
          <w:p w14:paraId="6C028C9D">
            <w:pPr>
              <w:spacing w:line="240" w:lineRule="auto"/>
              <w:ind w:firstLine="0" w:firstLineChars="0"/>
              <w:rPr>
                <w:sz w:val="20"/>
                <w:szCs w:val="20"/>
              </w:rPr>
            </w:pPr>
          </w:p>
        </w:tc>
      </w:tr>
      <w:tr w14:paraId="5FF5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vAlign w:val="center"/>
          </w:tcPr>
          <w:p w14:paraId="301E07E3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多中心临床试验</w:t>
            </w:r>
          </w:p>
        </w:tc>
        <w:tc>
          <w:tcPr>
            <w:tcW w:w="2835" w:type="dxa"/>
            <w:vAlign w:val="center"/>
          </w:tcPr>
          <w:p w14:paraId="3A962F74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4"/>
              </w:rPr>
              <w:t>是</w:t>
            </w:r>
            <w:sdt>
              <w:sdtPr>
                <w:rPr>
                  <w:rFonts w:ascii="宋体" w:hAnsi="宋体" w:cs="Times New Roman"/>
                  <w:szCs w:val="20"/>
                </w:rPr>
                <w:id w:val="-17511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cs="Times New Roman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宋体" w:hAnsi="宋体"/>
                <w:szCs w:val="24"/>
              </w:rPr>
              <w:t xml:space="preserve">  否</w:t>
            </w:r>
            <w:sdt>
              <w:sdtPr>
                <w:rPr>
                  <w:rFonts w:ascii="宋体" w:hAnsi="宋体" w:cs="Times New Roman"/>
                  <w:szCs w:val="20"/>
                </w:rPr>
                <w:id w:val="-12361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cs="Times New Roman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0EEA77F">
            <w:pPr>
              <w:spacing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是否涉及人类遗传资源审批</w:t>
            </w:r>
          </w:p>
        </w:tc>
        <w:tc>
          <w:tcPr>
            <w:tcW w:w="3150" w:type="dxa"/>
            <w:vAlign w:val="center"/>
          </w:tcPr>
          <w:p w14:paraId="0BBB6075">
            <w:pPr>
              <w:spacing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Cs w:val="24"/>
              </w:rPr>
              <w:t>是</w:t>
            </w:r>
            <w:sdt>
              <w:sdtPr>
                <w:rPr>
                  <w:rFonts w:ascii="宋体" w:hAnsi="宋体" w:cs="Times New Roman"/>
                  <w:szCs w:val="20"/>
                </w:rPr>
                <w:id w:val="-176598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cs="Times New Roman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宋体" w:hAnsi="宋体"/>
                <w:szCs w:val="24"/>
              </w:rPr>
              <w:t xml:space="preserve">  否</w:t>
            </w:r>
            <w:sdt>
              <w:sdtPr>
                <w:rPr>
                  <w:rFonts w:ascii="宋体" w:hAnsi="宋体" w:cs="Times New Roman"/>
                  <w:szCs w:val="20"/>
                </w:rPr>
                <w:id w:val="-10369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cs="Times New Roman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14:paraId="7F57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right w:val="single" w:color="auto" w:sz="6" w:space="0"/>
            </w:tcBorders>
            <w:vAlign w:val="center"/>
          </w:tcPr>
          <w:p w14:paraId="289D1E32">
            <w:pPr>
              <w:spacing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16"/>
              </w:rPr>
              <w:t>试验用医疗器械/I</w:t>
            </w:r>
            <w:r>
              <w:rPr>
                <w:sz w:val="21"/>
                <w:szCs w:val="16"/>
              </w:rPr>
              <w:t>VD</w:t>
            </w:r>
            <w:r>
              <w:rPr>
                <w:rFonts w:hint="eastAsia"/>
                <w:sz w:val="21"/>
                <w:szCs w:val="16"/>
              </w:rPr>
              <w:t>名称</w:t>
            </w:r>
          </w:p>
        </w:tc>
        <w:tc>
          <w:tcPr>
            <w:tcW w:w="7544" w:type="dxa"/>
            <w:gridSpan w:val="3"/>
            <w:tcBorders>
              <w:left w:val="single" w:color="auto" w:sz="6" w:space="0"/>
            </w:tcBorders>
            <w:vAlign w:val="center"/>
          </w:tcPr>
          <w:p w14:paraId="00894BCB">
            <w:pPr>
              <w:spacing w:line="240" w:lineRule="auto"/>
              <w:ind w:firstLine="0" w:firstLineChars="0"/>
              <w:rPr>
                <w:sz w:val="20"/>
                <w:szCs w:val="20"/>
              </w:rPr>
            </w:pPr>
          </w:p>
        </w:tc>
      </w:tr>
      <w:tr w14:paraId="73BC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right w:val="single" w:color="auto" w:sz="6" w:space="0"/>
            </w:tcBorders>
            <w:vAlign w:val="center"/>
          </w:tcPr>
          <w:p w14:paraId="0E29767D">
            <w:pPr>
              <w:spacing w:line="240" w:lineRule="auto"/>
              <w:ind w:firstLine="0" w:firstLineChars="0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包装规格型号</w:t>
            </w:r>
          </w:p>
        </w:tc>
        <w:tc>
          <w:tcPr>
            <w:tcW w:w="7544" w:type="dxa"/>
            <w:gridSpan w:val="3"/>
            <w:tcBorders>
              <w:left w:val="single" w:color="auto" w:sz="6" w:space="0"/>
            </w:tcBorders>
            <w:vAlign w:val="center"/>
          </w:tcPr>
          <w:p w14:paraId="6DC25622">
            <w:pPr>
              <w:spacing w:line="240" w:lineRule="auto"/>
              <w:ind w:firstLine="0" w:firstLineChars="0"/>
              <w:rPr>
                <w:sz w:val="20"/>
                <w:szCs w:val="20"/>
              </w:rPr>
            </w:pPr>
          </w:p>
        </w:tc>
      </w:tr>
      <w:tr w14:paraId="7ACE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restart"/>
            <w:vAlign w:val="center"/>
          </w:tcPr>
          <w:p w14:paraId="5EB38415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  <w:p w14:paraId="107D0167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类型</w:t>
            </w:r>
          </w:p>
        </w:tc>
        <w:tc>
          <w:tcPr>
            <w:tcW w:w="1134" w:type="dxa"/>
            <w:vAlign w:val="center"/>
          </w:tcPr>
          <w:p w14:paraId="5D935BCB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医疗器械</w:t>
            </w:r>
          </w:p>
        </w:tc>
        <w:tc>
          <w:tcPr>
            <w:tcW w:w="7544" w:type="dxa"/>
            <w:gridSpan w:val="3"/>
            <w:vAlign w:val="center"/>
          </w:tcPr>
          <w:p w14:paraId="0ABDC28B">
            <w:pPr>
              <w:spacing w:line="240" w:lineRule="auto"/>
              <w:ind w:firstLine="0" w:firstLineChars="0"/>
              <w:rPr>
                <w:sz w:val="22"/>
                <w:szCs w:val="20"/>
              </w:rPr>
            </w:pPr>
            <w:sdt>
              <w:sdtPr>
                <w:rPr>
                  <w:rFonts w:eastAsia="黑体" w:cs="Times New Roman"/>
                  <w:sz w:val="22"/>
                  <w:szCs w:val="20"/>
                </w:rPr>
                <w:id w:val="99939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 xml:space="preserve">第二类 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-19850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 xml:space="preserve">第三类 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 xml:space="preserve">（是否为需要国家局临床试验审批品种 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-3010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 w:eastAsia="黑体" w:cs="Times New Roman"/>
                <w:sz w:val="22"/>
                <w:szCs w:val="20"/>
              </w:rPr>
              <w:t xml:space="preserve">是 </w:t>
            </w:r>
            <w:r>
              <w:rPr>
                <w:rFonts w:eastAsia="黑体" w:cs="Times New Roman"/>
                <w:sz w:val="22"/>
                <w:szCs w:val="20"/>
              </w:rPr>
              <w:t xml:space="preserve"> 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-3917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 w:eastAsia="黑体" w:cs="Times New Roman"/>
                <w:sz w:val="22"/>
                <w:szCs w:val="20"/>
              </w:rPr>
              <w:t>否</w:t>
            </w:r>
            <w:r>
              <w:rPr>
                <w:rFonts w:hint="eastAsia"/>
                <w:sz w:val="22"/>
                <w:szCs w:val="20"/>
              </w:rPr>
              <w:t>）</w:t>
            </w:r>
          </w:p>
        </w:tc>
      </w:tr>
      <w:tr w14:paraId="55E0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continue"/>
            <w:vAlign w:val="center"/>
          </w:tcPr>
          <w:p w14:paraId="2AB421D1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2FE744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I</w:t>
            </w:r>
            <w:r>
              <w:rPr>
                <w:rFonts w:ascii="宋体" w:hAnsi="宋体"/>
                <w:sz w:val="21"/>
                <w:szCs w:val="21"/>
              </w:rPr>
              <w:t>VD</w:t>
            </w:r>
          </w:p>
        </w:tc>
        <w:tc>
          <w:tcPr>
            <w:tcW w:w="7544" w:type="dxa"/>
            <w:gridSpan w:val="3"/>
            <w:vAlign w:val="center"/>
          </w:tcPr>
          <w:p w14:paraId="7DD0B657">
            <w:pPr>
              <w:spacing w:line="240" w:lineRule="auto"/>
              <w:ind w:firstLine="0" w:firstLineChars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试剂种类：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-192039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 xml:space="preserve">第二类 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-45672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>第三类</w:t>
            </w:r>
          </w:p>
        </w:tc>
      </w:tr>
      <w:tr w14:paraId="5F82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continue"/>
            <w:vAlign w:val="center"/>
          </w:tcPr>
          <w:p w14:paraId="18557F1F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C08904B">
            <w:pPr>
              <w:spacing w:line="240" w:lineRule="auto"/>
              <w:ind w:firstLine="0" w:firstLineChars="0"/>
              <w:rPr>
                <w:sz w:val="18"/>
                <w:szCs w:val="20"/>
              </w:rPr>
            </w:pPr>
          </w:p>
        </w:tc>
        <w:tc>
          <w:tcPr>
            <w:tcW w:w="7544" w:type="dxa"/>
            <w:gridSpan w:val="3"/>
            <w:vAlign w:val="center"/>
          </w:tcPr>
          <w:p w14:paraId="37A59129">
            <w:pPr>
              <w:spacing w:line="240" w:lineRule="auto"/>
              <w:ind w:firstLine="0" w:firstLineChars="0"/>
              <w:rPr>
                <w:sz w:val="22"/>
                <w:szCs w:val="20"/>
              </w:rPr>
            </w:pPr>
            <w:r>
              <w:rPr>
                <w:rFonts w:hint="eastAsia" w:ascii="Segoe UI Symbol" w:hAnsi="Segoe UI Symbol" w:cs="Segoe UI Symbol"/>
                <w:sz w:val="22"/>
                <w:szCs w:val="20"/>
              </w:rPr>
              <w:t>试验分类：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-4693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>新研制体外诊断试剂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sz w:val="22"/>
                <w:szCs w:val="20"/>
              </w:rPr>
              <w:t xml:space="preserve"> 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99052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>已有同品种批准上市</w:t>
            </w:r>
          </w:p>
          <w:p w14:paraId="0E217A94">
            <w:pPr>
              <w:spacing w:line="240" w:lineRule="auto"/>
              <w:ind w:left="883" w:leftChars="368" w:firstLine="220" w:firstLineChars="100"/>
              <w:rPr>
                <w:sz w:val="22"/>
                <w:szCs w:val="20"/>
              </w:rPr>
            </w:pPr>
            <w:sdt>
              <w:sdtPr>
                <w:rPr>
                  <w:rFonts w:eastAsia="黑体" w:cs="Times New Roman"/>
                  <w:sz w:val="22"/>
                  <w:szCs w:val="20"/>
                </w:rPr>
                <w:id w:val="7490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>变更申请</w:t>
            </w:r>
            <w:r>
              <w:rPr>
                <w:sz w:val="22"/>
                <w:szCs w:val="20"/>
              </w:rPr>
              <w:t xml:space="preserve">           </w:t>
            </w:r>
            <w:r>
              <w:rPr>
                <w:rFonts w:ascii="Segoe UI Symbol" w:hAnsi="Segoe UI Symbol" w:cs="Segoe UI Symbol"/>
                <w:sz w:val="22"/>
                <w:szCs w:val="20"/>
              </w:rPr>
              <w:t xml:space="preserve"> </w:t>
            </w:r>
            <w:sdt>
              <w:sdtPr>
                <w:rPr>
                  <w:rFonts w:eastAsia="黑体" w:cs="Times New Roman"/>
                  <w:sz w:val="22"/>
                  <w:szCs w:val="20"/>
                </w:rPr>
                <w:id w:val="216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黑体" w:cs="Times New Roman"/>
                  <w:sz w:val="22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0"/>
              </w:rPr>
              <w:t>进口注册产品</w:t>
            </w:r>
          </w:p>
        </w:tc>
      </w:tr>
      <w:tr w14:paraId="6D32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193F15D2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受试病种/</w:t>
            </w:r>
          </w:p>
          <w:p w14:paraId="43FC358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预期用途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  <w:vAlign w:val="center"/>
          </w:tcPr>
          <w:p w14:paraId="1A79C9A7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1E09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5E659F14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试验总例数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4C643481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C08CAE9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本中心拟承担例数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vAlign w:val="center"/>
          </w:tcPr>
          <w:p w14:paraId="2870EC78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38DB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01A4BE60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拟承担科室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5C0AA89D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28D4419B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国家局备案</w:t>
            </w:r>
          </w:p>
          <w:p w14:paraId="5585447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vAlign w:val="center"/>
          </w:tcPr>
          <w:p w14:paraId="0E085306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是</w:t>
            </w:r>
            <w:sdt>
              <w:sdtPr>
                <w:rPr>
                  <w:rFonts w:ascii="宋体" w:hAnsi="宋体" w:cs="Times New Roman"/>
                  <w:szCs w:val="20"/>
                </w:rPr>
                <w:id w:val="-14045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cs="Times New Roman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宋体" w:hAnsi="宋体"/>
                <w:szCs w:val="24"/>
              </w:rPr>
              <w:t xml:space="preserve">  否</w:t>
            </w:r>
            <w:sdt>
              <w:sdtPr>
                <w:rPr>
                  <w:rFonts w:ascii="宋体" w:hAnsi="宋体" w:cs="Times New Roman"/>
                  <w:szCs w:val="20"/>
                </w:rPr>
                <w:id w:val="38753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宋体" w:hAnsi="宋体" w:cs="Times New Roman"/>
                  <w:szCs w:val="20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14:paraId="739E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18A1AF34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</w:t>
            </w:r>
            <w:r>
              <w:rPr>
                <w:rFonts w:ascii="宋体" w:hAnsi="宋体"/>
                <w:sz w:val="21"/>
                <w:szCs w:val="21"/>
              </w:rPr>
              <w:t>I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17A26325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B3AA0A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</w:t>
            </w:r>
          </w:p>
        </w:tc>
        <w:tc>
          <w:tcPr>
            <w:tcW w:w="3150" w:type="dxa"/>
            <w:tcBorders>
              <w:bottom w:val="single" w:color="auto" w:sz="4" w:space="0"/>
            </w:tcBorders>
            <w:vAlign w:val="center"/>
          </w:tcPr>
          <w:p w14:paraId="072461D8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5237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 w14:paraId="3481CF9B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拟入组时间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  <w:vAlign w:val="center"/>
          </w:tcPr>
          <w:p w14:paraId="71360359">
            <w:pPr>
              <w:spacing w:line="240" w:lineRule="auto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日 至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 w14:paraId="5118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24" w:type="dxa"/>
            <w:gridSpan w:val="5"/>
            <w:shd w:val="clear" w:color="auto" w:fill="F1F1F1" w:themeFill="background1" w:themeFillShade="F2"/>
            <w:vAlign w:val="center"/>
          </w:tcPr>
          <w:p w14:paraId="3DA1C9E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 w14:paraId="0F29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restart"/>
            <w:vAlign w:val="center"/>
          </w:tcPr>
          <w:p w14:paraId="254E405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申办者</w:t>
            </w:r>
          </w:p>
        </w:tc>
        <w:tc>
          <w:tcPr>
            <w:tcW w:w="1134" w:type="dxa"/>
            <w:vAlign w:val="center"/>
          </w:tcPr>
          <w:p w14:paraId="1A71C855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公司名称</w:t>
            </w:r>
          </w:p>
        </w:tc>
        <w:tc>
          <w:tcPr>
            <w:tcW w:w="7544" w:type="dxa"/>
            <w:gridSpan w:val="3"/>
            <w:vAlign w:val="center"/>
          </w:tcPr>
          <w:p w14:paraId="612A9495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3788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continue"/>
            <w:vAlign w:val="center"/>
          </w:tcPr>
          <w:p w14:paraId="2BCB7551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7509F2">
            <w:pPr>
              <w:spacing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14:paraId="1CEF0147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C741FA">
            <w:pPr>
              <w:spacing w:line="240" w:lineRule="auto"/>
              <w:ind w:firstLine="0" w:firstLineChars="0"/>
              <w:jc w:val="center"/>
              <w:rPr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3150" w:type="dxa"/>
            <w:vAlign w:val="center"/>
          </w:tcPr>
          <w:p w14:paraId="3DA50E83">
            <w:pPr>
              <w:spacing w:line="240" w:lineRule="auto"/>
              <w:ind w:firstLine="0" w:firstLineChars="0"/>
              <w:jc w:val="left"/>
              <w:rPr>
                <w:sz w:val="21"/>
                <w:szCs w:val="20"/>
              </w:rPr>
            </w:pPr>
          </w:p>
        </w:tc>
      </w:tr>
      <w:tr w14:paraId="1413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846" w:type="dxa"/>
            <w:vMerge w:val="continue"/>
            <w:vAlign w:val="center"/>
          </w:tcPr>
          <w:p w14:paraId="06AB519F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0A2300">
            <w:pPr>
              <w:spacing w:line="240" w:lineRule="auto"/>
              <w:ind w:firstLine="0" w:firstLineChars="0"/>
              <w:jc w:val="center"/>
              <w:rPr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7544" w:type="dxa"/>
            <w:gridSpan w:val="3"/>
            <w:vAlign w:val="center"/>
          </w:tcPr>
          <w:p w14:paraId="15A3512A">
            <w:pPr>
              <w:spacing w:line="240" w:lineRule="auto"/>
              <w:ind w:firstLine="0" w:firstLineChars="0"/>
              <w:jc w:val="left"/>
              <w:rPr>
                <w:sz w:val="21"/>
                <w:szCs w:val="20"/>
              </w:rPr>
            </w:pPr>
          </w:p>
        </w:tc>
      </w:tr>
      <w:tr w14:paraId="386D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restart"/>
            <w:vAlign w:val="center"/>
          </w:tcPr>
          <w:p w14:paraId="08EAB676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</w:t>
            </w:r>
            <w:r>
              <w:rPr>
                <w:rFonts w:ascii="宋体" w:hAnsi="宋体"/>
                <w:sz w:val="21"/>
                <w:szCs w:val="21"/>
              </w:rPr>
              <w:t>RO</w:t>
            </w:r>
          </w:p>
        </w:tc>
        <w:tc>
          <w:tcPr>
            <w:tcW w:w="1134" w:type="dxa"/>
            <w:vAlign w:val="center"/>
          </w:tcPr>
          <w:p w14:paraId="49000F8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公司名称</w:t>
            </w:r>
          </w:p>
        </w:tc>
        <w:tc>
          <w:tcPr>
            <w:tcW w:w="7544" w:type="dxa"/>
            <w:gridSpan w:val="3"/>
            <w:vAlign w:val="center"/>
          </w:tcPr>
          <w:p w14:paraId="17FF1D82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0423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continue"/>
            <w:vAlign w:val="center"/>
          </w:tcPr>
          <w:p w14:paraId="43C6A6D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92015B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 w14:paraId="3EDDB671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5EB33A">
            <w:pPr>
              <w:spacing w:line="240" w:lineRule="auto"/>
              <w:ind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3150" w:type="dxa"/>
            <w:vAlign w:val="center"/>
          </w:tcPr>
          <w:p w14:paraId="33AABA56">
            <w:pPr>
              <w:spacing w:line="240" w:lineRule="auto"/>
              <w:ind w:firstLine="0" w:firstLineChars="0"/>
              <w:jc w:val="left"/>
              <w:rPr>
                <w:sz w:val="20"/>
                <w:szCs w:val="20"/>
              </w:rPr>
            </w:pPr>
          </w:p>
        </w:tc>
      </w:tr>
      <w:tr w14:paraId="6DCC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 w14:paraId="0B4342EB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896FF61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E-mail</w:t>
            </w:r>
          </w:p>
        </w:tc>
        <w:tc>
          <w:tcPr>
            <w:tcW w:w="7544" w:type="dxa"/>
            <w:gridSpan w:val="3"/>
            <w:tcBorders>
              <w:bottom w:val="single" w:color="auto" w:sz="4" w:space="0"/>
            </w:tcBorders>
            <w:vAlign w:val="center"/>
          </w:tcPr>
          <w:p w14:paraId="2C30B88A"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36E1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24" w:type="dxa"/>
            <w:gridSpan w:val="5"/>
            <w:shd w:val="clear" w:color="auto" w:fill="F1F1F1" w:themeFill="background1" w:themeFillShade="F2"/>
            <w:vAlign w:val="center"/>
          </w:tcPr>
          <w:p w14:paraId="2C405D9F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审批意见</w:t>
            </w:r>
          </w:p>
        </w:tc>
      </w:tr>
      <w:tr w14:paraId="0119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524" w:type="dxa"/>
            <w:gridSpan w:val="5"/>
          </w:tcPr>
          <w:p w14:paraId="77BE4D70">
            <w:pPr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科室意见：</w:t>
            </w:r>
          </w:p>
          <w:p w14:paraId="5C08F480">
            <w:pPr>
              <w:pStyle w:val="1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试验的入排标准/方案设计是否合理：是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197768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184774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2EBAF058">
            <w:pPr>
              <w:pStyle w:val="1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受试病种/样本是否满足要求：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7891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109224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7F8DF468">
            <w:pPr>
              <w:pStyle w:val="1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科室人员/仪器设备是否能够保障：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186041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58083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6FF46E57">
            <w:pPr>
              <w:pStyle w:val="1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科室的场地是否能够保障：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11564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9445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6358398E">
            <w:pPr>
              <w:pStyle w:val="1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是否能对试验质量进行保证：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15108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155638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398D8828">
            <w:pPr>
              <w:pStyle w:val="1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目前科室研究情况：</w:t>
            </w:r>
          </w:p>
          <w:p w14:paraId="49BB5CB2">
            <w:pPr>
              <w:pStyle w:val="15"/>
              <w:widowControl/>
              <w:numPr>
                <w:ilvl w:val="0"/>
                <w:numId w:val="2"/>
              </w:numPr>
              <w:spacing w:line="360" w:lineRule="auto"/>
              <w:ind w:hanging="196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在研临床试验数量：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项（其中处于筛选期和治疗期的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项）</w:t>
            </w:r>
          </w:p>
          <w:p w14:paraId="69EE41D4">
            <w:pPr>
              <w:pStyle w:val="15"/>
              <w:widowControl/>
              <w:numPr>
                <w:ilvl w:val="0"/>
                <w:numId w:val="2"/>
              </w:numPr>
              <w:spacing w:line="360" w:lineRule="auto"/>
              <w:ind w:hanging="196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是否有同类临床试验在研：是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874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否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106229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5D8BFA6E">
            <w:pPr>
              <w:widowControl/>
              <w:numPr>
                <w:ilvl w:val="0"/>
                <w:numId w:val="1"/>
              </w:numPr>
              <w:ind w:left="360" w:leftChars="0" w:hanging="360" w:firstLineChars="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/>
              </w:rPr>
              <w:t>主要研究者的资质评估及备案完成：</w:t>
            </w:r>
            <w:r>
              <w:rPr>
                <w:rFonts w:hint="eastAsia" w:ascii="仿宋" w:hAnsi="仿宋" w:eastAsia="仿宋" w:cstheme="minorBidi"/>
                <w:kern w:val="0"/>
                <w:sz w:val="24"/>
                <w:szCs w:val="24"/>
              </w:rPr>
              <w:t>口是，口否</w:t>
            </w:r>
          </w:p>
          <w:p w14:paraId="38264589">
            <w:pPr>
              <w:pStyle w:val="15"/>
              <w:widowControl/>
              <w:numPr>
                <w:ilvl w:val="-1"/>
                <w:numId w:val="0"/>
              </w:numPr>
              <w:spacing w:line="360" w:lineRule="auto"/>
              <w:ind w:left="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8.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科室决定：同意承接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-3011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不同意承接</w:t>
            </w:r>
            <w:sdt>
              <w:sdtPr>
                <w:rPr>
                  <w:rFonts w:ascii="Times New Roman" w:hAnsi="Times New Roman" w:eastAsia="黑体" w:cs="Times New Roman"/>
                  <w:sz w:val="24"/>
                </w:rPr>
                <w:id w:val="4918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 w:cs="Times New Roman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</w:rPr>
                  <w:t>☐</w:t>
                </w:r>
              </w:sdtContent>
            </w:sdt>
          </w:p>
          <w:p w14:paraId="34D0B149">
            <w:pPr>
              <w:widowControl/>
              <w:ind w:firstLine="0" w:firstLineChars="0"/>
              <w:rPr>
                <w:rFonts w:ascii="仿宋" w:hAnsi="仿宋" w:eastAsia="仿宋"/>
                <w:szCs w:val="24"/>
              </w:rPr>
            </w:pPr>
          </w:p>
          <w:p w14:paraId="0C8E7B62">
            <w:pPr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 w14:paraId="68E331EB">
            <w:pPr>
              <w:wordWrap w:val="0"/>
              <w:spacing w:line="240" w:lineRule="auto"/>
              <w:ind w:firstLine="0" w:firstLineChars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科室主任/P</w:t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 xml:space="preserve">签名：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</w:p>
          <w:p w14:paraId="6A49B2BD">
            <w:pPr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 w14:paraId="1EDE63D2">
            <w:pPr>
              <w:spacing w:line="240" w:lineRule="auto"/>
              <w:ind w:firstLine="0" w:firstLineChars="0"/>
              <w:rPr>
                <w:rFonts w:ascii="宋体" w:hAnsi="宋体"/>
                <w:szCs w:val="21"/>
              </w:rPr>
            </w:pPr>
          </w:p>
          <w:p w14:paraId="2EE1FFA8">
            <w:pPr>
              <w:spacing w:line="240" w:lineRule="auto"/>
              <w:ind w:firstLine="0" w:firstLineChars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7C7D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9524" w:type="dxa"/>
            <w:gridSpan w:val="5"/>
          </w:tcPr>
          <w:p w14:paraId="6A291FB0">
            <w:pPr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机构办公室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 w14:paraId="06CAAD6B">
            <w:pPr>
              <w:pStyle w:val="16"/>
              <w:spacing w:before="0" w:beforeAutospacing="0" w:after="0" w:afterAutospacing="0" w:line="276" w:lineRule="auto"/>
              <w:ind w:firstLine="0" w:firstLineChars="0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1.申办者是否具备相应的资格条件：口是，口否</w:t>
            </w:r>
          </w:p>
          <w:p w14:paraId="3D0D354F">
            <w:pPr>
              <w:pStyle w:val="16"/>
              <w:spacing w:before="0" w:beforeAutospacing="0" w:after="0" w:afterAutospacing="0" w:line="276" w:lineRule="auto"/>
              <w:ind w:firstLine="0" w:firstLineChars="0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2.研究资料是否齐全：口是，口否</w:t>
            </w:r>
          </w:p>
          <w:p w14:paraId="24D718F7">
            <w:pPr>
              <w:pStyle w:val="16"/>
              <w:spacing w:before="0" w:beforeAutospacing="0" w:after="0" w:afterAutospacing="0" w:line="276" w:lineRule="auto"/>
              <w:ind w:firstLine="0" w:firstLineChars="0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3.专业科室是否能承担项目：口是，口否</w:t>
            </w:r>
          </w:p>
          <w:p w14:paraId="4F515A87">
            <w:pPr>
              <w:spacing w:line="276" w:lineRule="auto"/>
              <w:ind w:firstLine="0" w:firstLineChars="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研究者是否具备相应的资质条件：口是，口否</w:t>
            </w:r>
          </w:p>
          <w:p w14:paraId="2EE7A4DB">
            <w:pPr>
              <w:ind w:firstLine="0" w:firstLineChars="0"/>
              <w:jc w:val="left"/>
              <w:rPr>
                <w:rFonts w:ascii="宋体" w:hAnsi="宋体"/>
                <w:szCs w:val="21"/>
              </w:rPr>
            </w:pPr>
          </w:p>
          <w:p w14:paraId="4867ECC2">
            <w:pPr>
              <w:ind w:firstLine="480"/>
              <w:jc w:val="left"/>
              <w:rPr>
                <w:rFonts w:hint="eastAsia" w:ascii="仿宋" w:hAnsi="仿宋" w:eastAsia="仿宋"/>
                <w:szCs w:val="21"/>
              </w:rPr>
            </w:pPr>
            <w:sdt>
              <w:sdtPr>
                <w:rPr>
                  <w:rFonts w:hint="eastAsia" w:ascii="宋体" w:hAnsi="宋体"/>
                  <w:szCs w:val="21"/>
                </w:rPr>
                <w:id w:val="1251624512"/>
              </w:sdtPr>
              <w:sdtEndPr>
                <w:rPr>
                  <w:rFonts w:hint="eastAsia" w:ascii="仿宋" w:hAnsi="仿宋" w:eastAsia="仿宋"/>
                  <w:szCs w:val="21"/>
                </w:rPr>
              </w:sdtEndPr>
              <w:sdtContent>
                <w:sdt>
                  <w:sdtPr>
                    <w:rPr>
                      <w:rFonts w:eastAsia="黑体" w:cs="Times New Roman"/>
                      <w:szCs w:val="20"/>
                    </w:rPr>
                    <w:id w:val="242160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eastAsia="黑体" w:cs="Times New Roman"/>
                      <w:szCs w:val="20"/>
                    </w:rPr>
                  </w:sdtEndPr>
                  <w:sdtContent>
                    <w:r>
                      <w:rPr>
                        <w:rFonts w:hint="eastAsia" w:ascii="MS Gothic" w:hAnsi="MS Gothic" w:eastAsia="MS Gothic" w:cs="Times New Roman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同意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</w:p>
          <w:p w14:paraId="41E007A7">
            <w:pPr>
              <w:ind w:firstLine="480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sdt>
              <w:sdtPr>
                <w:rPr>
                  <w:rFonts w:hint="eastAsia" w:ascii="仿宋" w:hAnsi="仿宋" w:eastAsia="仿宋"/>
                  <w:szCs w:val="21"/>
                </w:rPr>
                <w:id w:val="1265503954"/>
              </w:sdtPr>
              <w:sdtEndPr>
                <w:rPr>
                  <w:rFonts w:hint="eastAsia" w:ascii="仿宋" w:hAnsi="仿宋" w:eastAsia="仿宋"/>
                  <w:szCs w:val="21"/>
                </w:rPr>
              </w:sdtEndPr>
              <w:sdtContent>
                <w:sdt>
                  <w:sdtPr>
                    <w:rPr>
                      <w:rFonts w:eastAsia="黑体" w:cs="Times New Roman"/>
                      <w:szCs w:val="20"/>
                    </w:rPr>
                    <w:id w:val="818126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eastAsia="黑体" w:cs="Times New Roman"/>
                      <w:szCs w:val="20"/>
                    </w:rPr>
                  </w:sdtEndPr>
                  <w:sdtContent>
                    <w:r>
                      <w:rPr>
                        <w:rFonts w:hint="eastAsia" w:ascii="MS Gothic" w:hAnsi="MS Gothic" w:eastAsia="MS Gothic" w:cs="Times New Roman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不同意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立项</w:t>
            </w:r>
          </w:p>
          <w:p w14:paraId="215B938F">
            <w:pPr>
              <w:ind w:firstLine="480"/>
              <w:jc w:val="left"/>
              <w:rPr>
                <w:rFonts w:ascii="仿宋" w:hAnsi="仿宋" w:eastAsia="仿宋"/>
                <w:szCs w:val="21"/>
              </w:rPr>
            </w:pPr>
          </w:p>
          <w:p w14:paraId="78390F3B">
            <w:pPr>
              <w:tabs>
                <w:tab w:val="left" w:pos="7535"/>
              </w:tabs>
              <w:wordWrap w:val="0"/>
              <w:spacing w:line="480" w:lineRule="auto"/>
              <w:ind w:right="1760" w:firstLine="0" w:firstLineChars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机构办公室主任签字：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1C8B34F8">
            <w:pPr>
              <w:spacing w:line="480" w:lineRule="auto"/>
              <w:ind w:right="800" w:firstLine="199" w:firstLineChars="83"/>
              <w:jc w:val="left"/>
              <w:rPr>
                <w:rFonts w:ascii="宋体" w:hAnsi="宋体"/>
                <w:szCs w:val="21"/>
              </w:rPr>
            </w:pPr>
          </w:p>
          <w:p w14:paraId="77E18EFD">
            <w:pPr>
              <w:spacing w:line="480" w:lineRule="auto"/>
              <w:ind w:firstLine="48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155C7B2F">
      <w:pPr>
        <w:spacing w:line="240" w:lineRule="auto"/>
        <w:ind w:right="902" w:firstLine="0" w:firstLineChars="0"/>
        <w:rPr>
          <w:sz w:val="20"/>
          <w:szCs w:val="15"/>
        </w:rPr>
      </w:pPr>
      <w:r>
        <w:rPr>
          <w:rFonts w:hint="eastAsia"/>
          <w:sz w:val="20"/>
          <w:szCs w:val="15"/>
        </w:rPr>
        <w:t>注：</w:t>
      </w:r>
      <w:r>
        <w:rPr>
          <w:sz w:val="20"/>
          <w:szCs w:val="15"/>
        </w:rPr>
        <w:t>1.</w:t>
      </w:r>
      <w:r>
        <w:rPr>
          <w:rFonts w:hint="eastAsia"/>
          <w:sz w:val="20"/>
          <w:szCs w:val="15"/>
        </w:rPr>
        <w:t>所有选择项目的“</w:t>
      </w:r>
      <w:sdt>
        <w:sdtPr>
          <w:rPr>
            <w:rFonts w:eastAsia="黑体" w:cs="Times New Roman"/>
            <w:sz w:val="20"/>
            <w:szCs w:val="15"/>
          </w:rPr>
          <w:id w:val="-553306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黑体" w:cs="Times New Roman"/>
            <w:sz w:val="20"/>
            <w:szCs w:val="15"/>
          </w:rPr>
        </w:sdtEndPr>
        <w:sdtContent>
          <w:r>
            <w:rPr>
              <w:rFonts w:hint="eastAsia" w:ascii="MS Gothic" w:hAnsi="MS Gothic" w:eastAsia="MS Gothic" w:cs="Times New Roman"/>
              <w:sz w:val="20"/>
              <w:szCs w:val="15"/>
            </w:rPr>
            <w:t>☐</w:t>
          </w:r>
        </w:sdtContent>
      </w:sdt>
      <w:r>
        <w:rPr>
          <w:rFonts w:hint="eastAsia"/>
          <w:sz w:val="20"/>
          <w:szCs w:val="15"/>
        </w:rPr>
        <w:t>”内用“x”标注，如</w:t>
      </w:r>
      <w:sdt>
        <w:sdtPr>
          <w:rPr>
            <w:rFonts w:eastAsia="黑体" w:cs="Times New Roman"/>
            <w:sz w:val="20"/>
            <w:szCs w:val="15"/>
          </w:rPr>
          <w:id w:val="-163639913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eastAsia="黑体" w:cs="Times New Roman"/>
            <w:sz w:val="20"/>
            <w:szCs w:val="15"/>
          </w:rPr>
        </w:sdtEndPr>
        <w:sdtContent>
          <w:r>
            <w:rPr>
              <w:rFonts w:hint="eastAsia" w:ascii="MS Gothic" w:hAnsi="MS Gothic" w:eastAsia="MS Gothic" w:cs="Times New Roman"/>
              <w:sz w:val="20"/>
              <w:szCs w:val="15"/>
            </w:rPr>
            <w:t>☒</w:t>
          </w:r>
        </w:sdtContent>
      </w:sdt>
      <w:r>
        <w:rPr>
          <w:rFonts w:hint="eastAsia"/>
          <w:sz w:val="20"/>
          <w:szCs w:val="15"/>
        </w:rPr>
        <w:t>。</w:t>
      </w:r>
    </w:p>
    <w:p w14:paraId="06B94296">
      <w:pPr>
        <w:spacing w:line="240" w:lineRule="auto"/>
        <w:ind w:left="408" w:leftChars="170" w:firstLine="0" w:firstLineChars="0"/>
        <w:rPr>
          <w:sz w:val="20"/>
          <w:szCs w:val="15"/>
        </w:rPr>
      </w:pPr>
      <w:r>
        <w:rPr>
          <w:sz w:val="20"/>
          <w:szCs w:val="15"/>
        </w:rPr>
        <w:t>2.</w:t>
      </w:r>
      <w:r>
        <w:rPr>
          <w:rFonts w:hint="eastAsia"/>
          <w:sz w:val="20"/>
          <w:szCs w:val="15"/>
        </w:rPr>
        <w:t>请使用A</w:t>
      </w:r>
      <w:r>
        <w:rPr>
          <w:sz w:val="20"/>
          <w:szCs w:val="15"/>
        </w:rPr>
        <w:t>4</w:t>
      </w:r>
      <w:r>
        <w:rPr>
          <w:rFonts w:hint="eastAsia"/>
          <w:sz w:val="20"/>
          <w:szCs w:val="15"/>
        </w:rPr>
        <w:t>纸双面打印。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680" w:right="1134" w:bottom="567" w:left="1134" w:header="284" w:footer="283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56648">
    <w:pPr>
      <w:pStyle w:val="4"/>
      <w:tabs>
        <w:tab w:val="right" w:pos="9638"/>
        <w:tab w:val="clear" w:pos="8306"/>
      </w:tabs>
      <w:ind w:firstLine="0" w:firstLineChars="0"/>
      <w:rPr>
        <w:rFonts w:cs="Times New Roman"/>
      </w:rPr>
    </w:pPr>
    <w:r>
      <w:rPr>
        <w:rFonts w:hint="eastAsia" w:cs="Times New Roman"/>
      </w:rPr>
      <w:t>版本号：</w:t>
    </w:r>
    <w:r>
      <w:rPr>
        <w:rFonts w:hint="eastAsia" w:cs="Times New Roman"/>
        <w:lang w:val="en-US" w:eastAsia="zh-CN"/>
      </w:rPr>
      <w:t>2</w:t>
    </w:r>
    <w:r>
      <w:rPr>
        <w:rFonts w:cs="Times New Roman"/>
      </w:rPr>
      <w:t>.</w:t>
    </w:r>
    <w:r>
      <w:rPr>
        <w:rFonts w:hint="eastAsia" w:cs="Times New Roman"/>
        <w:lang w:val="en-US" w:eastAsia="zh-CN"/>
      </w:rPr>
      <w:t>0版本日期：20250603</w:t>
    </w:r>
    <w:r>
      <w:rPr>
        <w:rFonts w:cs="Times New Roman"/>
      </w:rPr>
      <w:ptab w:relativeTo="margin" w:alignment="right" w:leader="none"/>
    </w:r>
    <w:bookmarkStart w:id="0" w:name="_GoBack"/>
    <w:r>
      <w:rPr>
        <w:rFonts w:hint="eastAsia" w:cs="Times New Roman"/>
      </w:rPr>
      <w:t>械-</w:t>
    </w:r>
    <w:r>
      <w:rPr>
        <w:rFonts w:cs="Times New Roman"/>
      </w:rPr>
      <w:t>T-JG-CX-002</w:t>
    </w:r>
  </w:p>
  <w:bookmarkEnd w:id="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6DC6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56A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8C006">
    <w:pPr>
      <w:pBdr>
        <w:bottom w:val="single" w:color="auto" w:sz="4" w:space="0"/>
      </w:pBdr>
      <w:ind w:left="480" w:firstLine="0" w:firstLineChars="0"/>
      <w:rPr>
        <w:sz w:val="18"/>
        <w:szCs w:val="18"/>
      </w:rPr>
    </w:pPr>
    <w:r>
      <w:rPr>
        <w:rFonts w:hint="eastAsia" w:cs="Times New Roman"/>
        <w:sz w:val="18"/>
        <w:szCs w:val="18"/>
        <w:lang w:eastAsia="zh-CN"/>
      </w:rPr>
      <w:t>河北省眼科</w:t>
    </w:r>
    <w:r>
      <w:rPr>
        <w:rFonts w:hint="eastAsia" w:cs="Times New Roman"/>
        <w:sz w:val="18"/>
        <w:szCs w:val="18"/>
      </w:rPr>
      <w:t>医院临床试验机构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E92C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7B1E7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C24BD"/>
    <w:multiLevelType w:val="multilevel"/>
    <w:tmpl w:val="091C2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5B3A63"/>
    <w:multiLevelType w:val="multilevel"/>
    <w:tmpl w:val="555B3A6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F738685-3A8B-4486-9F15-D29FC324FB2E}"/>
    <w:docVar w:name="KY_MEDREF_VERSION" w:val="3"/>
  </w:docVars>
  <w:rsids>
    <w:rsidRoot w:val="00015BC4"/>
    <w:rsid w:val="000007F1"/>
    <w:rsid w:val="000007FF"/>
    <w:rsid w:val="00015BC4"/>
    <w:rsid w:val="0002393F"/>
    <w:rsid w:val="000336D1"/>
    <w:rsid w:val="0006052E"/>
    <w:rsid w:val="00060C7D"/>
    <w:rsid w:val="0007469E"/>
    <w:rsid w:val="000B37D2"/>
    <w:rsid w:val="000F38CC"/>
    <w:rsid w:val="00113BA7"/>
    <w:rsid w:val="00116176"/>
    <w:rsid w:val="00127383"/>
    <w:rsid w:val="00131B6C"/>
    <w:rsid w:val="001401FE"/>
    <w:rsid w:val="0016129C"/>
    <w:rsid w:val="00163C5C"/>
    <w:rsid w:val="001672AC"/>
    <w:rsid w:val="001839DE"/>
    <w:rsid w:val="00183A68"/>
    <w:rsid w:val="00184406"/>
    <w:rsid w:val="00192162"/>
    <w:rsid w:val="00193F7C"/>
    <w:rsid w:val="00197E24"/>
    <w:rsid w:val="001A2217"/>
    <w:rsid w:val="001B249D"/>
    <w:rsid w:val="001C3CFF"/>
    <w:rsid w:val="001C4101"/>
    <w:rsid w:val="001D3EB6"/>
    <w:rsid w:val="001E20C8"/>
    <w:rsid w:val="00222B0D"/>
    <w:rsid w:val="00241BEF"/>
    <w:rsid w:val="0025211E"/>
    <w:rsid w:val="0026141E"/>
    <w:rsid w:val="002823E4"/>
    <w:rsid w:val="00292D90"/>
    <w:rsid w:val="002930B5"/>
    <w:rsid w:val="00293C3C"/>
    <w:rsid w:val="002A658D"/>
    <w:rsid w:val="002A7351"/>
    <w:rsid w:val="002A7A1D"/>
    <w:rsid w:val="002B0F5F"/>
    <w:rsid w:val="002E07B2"/>
    <w:rsid w:val="002E5269"/>
    <w:rsid w:val="002E717A"/>
    <w:rsid w:val="002F423E"/>
    <w:rsid w:val="00322ABE"/>
    <w:rsid w:val="00324B83"/>
    <w:rsid w:val="0032584B"/>
    <w:rsid w:val="003333A3"/>
    <w:rsid w:val="00356527"/>
    <w:rsid w:val="00366A4D"/>
    <w:rsid w:val="00372428"/>
    <w:rsid w:val="0038224F"/>
    <w:rsid w:val="00390A81"/>
    <w:rsid w:val="003A14B5"/>
    <w:rsid w:val="003B038D"/>
    <w:rsid w:val="003C6FAB"/>
    <w:rsid w:val="003C7851"/>
    <w:rsid w:val="003F19AE"/>
    <w:rsid w:val="00415BC3"/>
    <w:rsid w:val="00416FF7"/>
    <w:rsid w:val="00423409"/>
    <w:rsid w:val="00480607"/>
    <w:rsid w:val="004865D5"/>
    <w:rsid w:val="004A7610"/>
    <w:rsid w:val="004B37BA"/>
    <w:rsid w:val="004B3E08"/>
    <w:rsid w:val="004C4F78"/>
    <w:rsid w:val="004D1D46"/>
    <w:rsid w:val="004F1AC3"/>
    <w:rsid w:val="00522BF3"/>
    <w:rsid w:val="00524A93"/>
    <w:rsid w:val="005668B1"/>
    <w:rsid w:val="005727A4"/>
    <w:rsid w:val="005945AB"/>
    <w:rsid w:val="005E37C4"/>
    <w:rsid w:val="0060637F"/>
    <w:rsid w:val="00637E3C"/>
    <w:rsid w:val="0064104A"/>
    <w:rsid w:val="006412B7"/>
    <w:rsid w:val="0064634D"/>
    <w:rsid w:val="00655DD7"/>
    <w:rsid w:val="00671323"/>
    <w:rsid w:val="00673097"/>
    <w:rsid w:val="00682ED5"/>
    <w:rsid w:val="006F0880"/>
    <w:rsid w:val="00700662"/>
    <w:rsid w:val="007151A5"/>
    <w:rsid w:val="007248C9"/>
    <w:rsid w:val="007462BB"/>
    <w:rsid w:val="00753282"/>
    <w:rsid w:val="00767CF2"/>
    <w:rsid w:val="007846F2"/>
    <w:rsid w:val="00785ED8"/>
    <w:rsid w:val="00793508"/>
    <w:rsid w:val="007F295C"/>
    <w:rsid w:val="008038D1"/>
    <w:rsid w:val="0081012A"/>
    <w:rsid w:val="00810BE7"/>
    <w:rsid w:val="00833A1A"/>
    <w:rsid w:val="00835275"/>
    <w:rsid w:val="00840190"/>
    <w:rsid w:val="0085157F"/>
    <w:rsid w:val="00852F16"/>
    <w:rsid w:val="00886162"/>
    <w:rsid w:val="00892F36"/>
    <w:rsid w:val="008A0775"/>
    <w:rsid w:val="008D20C1"/>
    <w:rsid w:val="008D498D"/>
    <w:rsid w:val="008E1D19"/>
    <w:rsid w:val="008E347C"/>
    <w:rsid w:val="0090083C"/>
    <w:rsid w:val="00900FFE"/>
    <w:rsid w:val="00906DB2"/>
    <w:rsid w:val="00923291"/>
    <w:rsid w:val="00947F43"/>
    <w:rsid w:val="00953CC3"/>
    <w:rsid w:val="00955C07"/>
    <w:rsid w:val="00964EAF"/>
    <w:rsid w:val="009A5316"/>
    <w:rsid w:val="009A5A4E"/>
    <w:rsid w:val="009B2E8F"/>
    <w:rsid w:val="009C2C7E"/>
    <w:rsid w:val="009F2A06"/>
    <w:rsid w:val="00A17B85"/>
    <w:rsid w:val="00A26AA5"/>
    <w:rsid w:val="00A45493"/>
    <w:rsid w:val="00A55D80"/>
    <w:rsid w:val="00A61D83"/>
    <w:rsid w:val="00A77FC3"/>
    <w:rsid w:val="00A82163"/>
    <w:rsid w:val="00A834B3"/>
    <w:rsid w:val="00A909C0"/>
    <w:rsid w:val="00AA736C"/>
    <w:rsid w:val="00AB5DDD"/>
    <w:rsid w:val="00AC2688"/>
    <w:rsid w:val="00AC5EF4"/>
    <w:rsid w:val="00AC7814"/>
    <w:rsid w:val="00B02417"/>
    <w:rsid w:val="00B040CB"/>
    <w:rsid w:val="00B32A20"/>
    <w:rsid w:val="00B407E4"/>
    <w:rsid w:val="00B53DCA"/>
    <w:rsid w:val="00B555DC"/>
    <w:rsid w:val="00B60EDC"/>
    <w:rsid w:val="00B636FD"/>
    <w:rsid w:val="00B847DA"/>
    <w:rsid w:val="00B857FB"/>
    <w:rsid w:val="00B91B77"/>
    <w:rsid w:val="00BD11C5"/>
    <w:rsid w:val="00C05F52"/>
    <w:rsid w:val="00C12E2D"/>
    <w:rsid w:val="00C249A7"/>
    <w:rsid w:val="00C42D47"/>
    <w:rsid w:val="00C66CE6"/>
    <w:rsid w:val="00C7576A"/>
    <w:rsid w:val="00C75F23"/>
    <w:rsid w:val="00C9642A"/>
    <w:rsid w:val="00CD7A24"/>
    <w:rsid w:val="00D17A3C"/>
    <w:rsid w:val="00D41E88"/>
    <w:rsid w:val="00D4211E"/>
    <w:rsid w:val="00D51BB0"/>
    <w:rsid w:val="00DE5167"/>
    <w:rsid w:val="00DF4FB2"/>
    <w:rsid w:val="00E15238"/>
    <w:rsid w:val="00E37B52"/>
    <w:rsid w:val="00E431CB"/>
    <w:rsid w:val="00E76E3C"/>
    <w:rsid w:val="00EC0181"/>
    <w:rsid w:val="00EC4B37"/>
    <w:rsid w:val="00EC7DEE"/>
    <w:rsid w:val="00ED6554"/>
    <w:rsid w:val="00EE78E8"/>
    <w:rsid w:val="00EF3FD5"/>
    <w:rsid w:val="00EF5118"/>
    <w:rsid w:val="00F148F8"/>
    <w:rsid w:val="00F26451"/>
    <w:rsid w:val="00F430F7"/>
    <w:rsid w:val="00F52EEE"/>
    <w:rsid w:val="00F92920"/>
    <w:rsid w:val="00FB3508"/>
    <w:rsid w:val="00FB5505"/>
    <w:rsid w:val="00FB5C08"/>
    <w:rsid w:val="00FC29C0"/>
    <w:rsid w:val="00FD030B"/>
    <w:rsid w:val="00FD23A7"/>
    <w:rsid w:val="00FF0ED0"/>
    <w:rsid w:val="00FF156C"/>
    <w:rsid w:val="00FF1C9F"/>
    <w:rsid w:val="102B52C7"/>
    <w:rsid w:val="11516B63"/>
    <w:rsid w:val="209D4D0F"/>
    <w:rsid w:val="32893879"/>
    <w:rsid w:val="4F563297"/>
    <w:rsid w:val="7458F2C5"/>
    <w:rsid w:val="78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ind w:firstLine="0" w:firstLineChars="0"/>
      <w:jc w:val="center"/>
      <w:outlineLvl w:val="3"/>
    </w:pPr>
    <w:rPr>
      <w:rFonts w:eastAsia="黑体" w:cstheme="majorBidi"/>
      <w:b/>
      <w:bCs/>
      <w:sz w:val="28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6"/>
    <w:qFormat/>
    <w:uiPriority w:val="10"/>
    <w:rPr>
      <w:rFonts w:ascii="Times New Roman" w:hAnsi="Times New Roman" w:eastAsia="黑体" w:cstheme="majorBidi"/>
      <w:b/>
      <w:bCs/>
      <w:sz w:val="28"/>
      <w:szCs w:val="3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文档结构图 字符"/>
    <w:basedOn w:val="9"/>
    <w:link w:val="2"/>
    <w:semiHidden/>
    <w:qFormat/>
    <w:uiPriority w:val="99"/>
    <w:rPr>
      <w:rFonts w:ascii="宋体" w:hAnsi="Times New Roman" w:eastAsia="宋体"/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/>
      <w:kern w:val="0"/>
      <w:sz w:val="20"/>
      <w:szCs w:val="20"/>
    </w:rPr>
  </w:style>
  <w:style w:type="paragraph" w:customStyle="1" w:styleId="16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798D-88C9-4166-966F-29E303AFA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626</Characters>
  <Lines>6</Lines>
  <Paragraphs>1</Paragraphs>
  <TotalTime>9</TotalTime>
  <ScaleCrop>false</ScaleCrop>
  <LinksUpToDate>false</LinksUpToDate>
  <CharactersWithSpaces>809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2018-11-09T06:54:00Z</dcterms:created>
  <dc:creator>火 腿</dc:creator>
  <cp:lastModifiedBy>sn</cp:lastModifiedBy>
  <cp:lastPrinted>2025-06-21T02:56:08Z</cp:lastPrinted>
  <dcterms:modified xsi:type="dcterms:W3CDTF">2025-06-21T03:00:50Z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eyJoZGlkIjoiM2Q4ZTdjMWE4NDE4YzQ5MWQ5NTE4ZTgzZTg0YWI4YTMiLCJ1c2VySWQiOiIyOTQ5MTQyMzcifQ==</vt:lpwstr>
  </property>
  <property fmtid="{D5CDD505-2E9C-101B-9397-08002B2CF9AE}" pid="4" name="ICV">
    <vt:lpwstr>0FCF763C87CE4B89B2990D6B7EA3DD3B_13</vt:lpwstr>
  </property>
</Properties>
</file>